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952"/>
        <w:gridCol w:w="2952"/>
        <w:gridCol w:w="4734"/>
      </w:tblGrid>
      <w:tr w:rsidR="00865BEE" w14:paraId="5DDB9E9D" w14:textId="77777777" w:rsidTr="00865BEE">
        <w:tc>
          <w:tcPr>
            <w:tcW w:w="2952" w:type="dxa"/>
          </w:tcPr>
          <w:p w14:paraId="7AD889C1" w14:textId="77777777" w:rsidR="00865BEE" w:rsidRDefault="00865BEE">
            <w:bookmarkStart w:id="0" w:name="_GoBack"/>
            <w:bookmarkEnd w:id="0"/>
            <w:r>
              <w:t xml:space="preserve">                 ROOTS</w:t>
            </w:r>
          </w:p>
        </w:tc>
        <w:tc>
          <w:tcPr>
            <w:tcW w:w="2952" w:type="dxa"/>
          </w:tcPr>
          <w:p w14:paraId="6029A0AE" w14:textId="77777777" w:rsidR="00865BEE" w:rsidRDefault="00865BEE">
            <w:r>
              <w:t xml:space="preserve">                MEANING</w:t>
            </w:r>
          </w:p>
        </w:tc>
        <w:tc>
          <w:tcPr>
            <w:tcW w:w="4734" w:type="dxa"/>
          </w:tcPr>
          <w:p w14:paraId="38061EE2" w14:textId="77777777" w:rsidR="00865BEE" w:rsidRDefault="00865BEE">
            <w:r>
              <w:t xml:space="preserve">               EXAMPLES</w:t>
            </w:r>
          </w:p>
        </w:tc>
      </w:tr>
      <w:tr w:rsidR="00865BEE" w14:paraId="2773C9C6" w14:textId="77777777" w:rsidTr="004A109E">
        <w:trPr>
          <w:trHeight w:val="692"/>
        </w:trPr>
        <w:tc>
          <w:tcPr>
            <w:tcW w:w="2952" w:type="dxa"/>
          </w:tcPr>
          <w:p w14:paraId="4D60D70F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 xml:space="preserve">1.  </w:t>
            </w:r>
            <w:proofErr w:type="spellStart"/>
            <w:proofErr w:type="gramStart"/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>spir</w:t>
            </w:r>
            <w:proofErr w:type="spellEnd"/>
            <w:proofErr w:type="gramEnd"/>
          </w:p>
        </w:tc>
        <w:tc>
          <w:tcPr>
            <w:tcW w:w="2952" w:type="dxa"/>
          </w:tcPr>
          <w:p w14:paraId="1727351E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coil</w:t>
            </w:r>
            <w:proofErr w:type="gramEnd"/>
          </w:p>
        </w:tc>
        <w:tc>
          <w:tcPr>
            <w:tcW w:w="4734" w:type="dxa"/>
          </w:tcPr>
          <w:p w14:paraId="562D6B22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spiral</w:t>
            </w:r>
            <w:proofErr w:type="gramEnd"/>
          </w:p>
        </w:tc>
      </w:tr>
      <w:tr w:rsidR="00865BEE" w14:paraId="3579852C" w14:textId="77777777" w:rsidTr="004A109E">
        <w:trPr>
          <w:trHeight w:val="890"/>
        </w:trPr>
        <w:tc>
          <w:tcPr>
            <w:tcW w:w="2952" w:type="dxa"/>
          </w:tcPr>
          <w:p w14:paraId="20108347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 xml:space="preserve">2.  </w:t>
            </w:r>
            <w:proofErr w:type="spellStart"/>
            <w:proofErr w:type="gramStart"/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>spir</w:t>
            </w:r>
            <w:proofErr w:type="spellEnd"/>
            <w:proofErr w:type="gramEnd"/>
          </w:p>
        </w:tc>
        <w:tc>
          <w:tcPr>
            <w:tcW w:w="2952" w:type="dxa"/>
          </w:tcPr>
          <w:p w14:paraId="3489062C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breathe</w:t>
            </w:r>
            <w:proofErr w:type="gramEnd"/>
          </w:p>
        </w:tc>
        <w:tc>
          <w:tcPr>
            <w:tcW w:w="4734" w:type="dxa"/>
          </w:tcPr>
          <w:p w14:paraId="07BE957D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inspire</w:t>
            </w:r>
            <w:proofErr w:type="gramEnd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, respiration, conspire, perspiration</w:t>
            </w:r>
          </w:p>
        </w:tc>
      </w:tr>
      <w:tr w:rsidR="00865BEE" w14:paraId="337ECE42" w14:textId="77777777" w:rsidTr="004A109E">
        <w:trPr>
          <w:trHeight w:val="791"/>
        </w:trPr>
        <w:tc>
          <w:tcPr>
            <w:tcW w:w="2952" w:type="dxa"/>
          </w:tcPr>
          <w:p w14:paraId="11F6BBA2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 xml:space="preserve">3.  </w:t>
            </w:r>
            <w:proofErr w:type="spellStart"/>
            <w:proofErr w:type="gramStart"/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>spond</w:t>
            </w:r>
            <w:proofErr w:type="spellEnd"/>
            <w:proofErr w:type="gramEnd"/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 xml:space="preserve">, </w:t>
            </w:r>
            <w:proofErr w:type="spellStart"/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>spons</w:t>
            </w:r>
            <w:proofErr w:type="spellEnd"/>
          </w:p>
        </w:tc>
        <w:tc>
          <w:tcPr>
            <w:tcW w:w="2952" w:type="dxa"/>
          </w:tcPr>
          <w:p w14:paraId="4188F6BD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promise</w:t>
            </w:r>
            <w:proofErr w:type="gramEnd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, answer for</w:t>
            </w:r>
          </w:p>
        </w:tc>
        <w:tc>
          <w:tcPr>
            <w:tcW w:w="4734" w:type="dxa"/>
          </w:tcPr>
          <w:p w14:paraId="3E6E960A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respond</w:t>
            </w:r>
            <w:proofErr w:type="gramEnd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, responsible</w:t>
            </w:r>
          </w:p>
        </w:tc>
      </w:tr>
      <w:tr w:rsidR="00865BEE" w14:paraId="07EC6D1A" w14:textId="77777777" w:rsidTr="004A109E">
        <w:trPr>
          <w:trHeight w:val="710"/>
        </w:trPr>
        <w:tc>
          <w:tcPr>
            <w:tcW w:w="2952" w:type="dxa"/>
          </w:tcPr>
          <w:p w14:paraId="22BB7E8A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 xml:space="preserve">4.  </w:t>
            </w:r>
            <w:proofErr w:type="spellStart"/>
            <w:proofErr w:type="gramStart"/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>spont</w:t>
            </w:r>
            <w:proofErr w:type="spellEnd"/>
            <w:proofErr w:type="gramEnd"/>
          </w:p>
        </w:tc>
        <w:tc>
          <w:tcPr>
            <w:tcW w:w="2952" w:type="dxa"/>
          </w:tcPr>
          <w:p w14:paraId="0DF22F54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by</w:t>
            </w:r>
            <w:proofErr w:type="gramEnd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 xml:space="preserve"> one's own force</w:t>
            </w:r>
          </w:p>
        </w:tc>
        <w:tc>
          <w:tcPr>
            <w:tcW w:w="4734" w:type="dxa"/>
          </w:tcPr>
          <w:p w14:paraId="1F0E7007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spontaneous</w:t>
            </w:r>
            <w:proofErr w:type="gramEnd"/>
          </w:p>
        </w:tc>
      </w:tr>
      <w:tr w:rsidR="00865BEE" w14:paraId="320CF677" w14:textId="77777777" w:rsidTr="004A109E">
        <w:trPr>
          <w:trHeight w:val="710"/>
        </w:trPr>
        <w:tc>
          <w:tcPr>
            <w:tcW w:w="2952" w:type="dxa"/>
          </w:tcPr>
          <w:p w14:paraId="14222689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 xml:space="preserve">5.  </w:t>
            </w:r>
            <w:proofErr w:type="gramStart"/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>stat</w:t>
            </w:r>
            <w:proofErr w:type="gramEnd"/>
          </w:p>
        </w:tc>
        <w:tc>
          <w:tcPr>
            <w:tcW w:w="2952" w:type="dxa"/>
          </w:tcPr>
          <w:p w14:paraId="7D2D100F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stay</w:t>
            </w:r>
            <w:proofErr w:type="gramEnd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, position</w:t>
            </w:r>
          </w:p>
        </w:tc>
        <w:tc>
          <w:tcPr>
            <w:tcW w:w="4734" w:type="dxa"/>
          </w:tcPr>
          <w:p w14:paraId="44CE1BCA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station</w:t>
            </w:r>
            <w:proofErr w:type="gramEnd"/>
          </w:p>
        </w:tc>
      </w:tr>
      <w:tr w:rsidR="00865BEE" w14:paraId="457844D3" w14:textId="77777777" w:rsidTr="004A109E">
        <w:trPr>
          <w:trHeight w:val="620"/>
        </w:trPr>
        <w:tc>
          <w:tcPr>
            <w:tcW w:w="2952" w:type="dxa"/>
          </w:tcPr>
          <w:p w14:paraId="36580427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 xml:space="preserve">6.  </w:t>
            </w:r>
            <w:proofErr w:type="gramStart"/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>tang</w:t>
            </w:r>
            <w:proofErr w:type="gramEnd"/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>, tact</w:t>
            </w:r>
          </w:p>
        </w:tc>
        <w:tc>
          <w:tcPr>
            <w:tcW w:w="2952" w:type="dxa"/>
          </w:tcPr>
          <w:p w14:paraId="69A42C99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touch</w:t>
            </w:r>
            <w:proofErr w:type="gramEnd"/>
          </w:p>
        </w:tc>
        <w:tc>
          <w:tcPr>
            <w:tcW w:w="4734" w:type="dxa"/>
          </w:tcPr>
          <w:p w14:paraId="5A4FE104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tactile</w:t>
            </w:r>
            <w:proofErr w:type="gramEnd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, tangible</w:t>
            </w:r>
          </w:p>
        </w:tc>
      </w:tr>
      <w:tr w:rsidR="00865BEE" w14:paraId="01E86C0A" w14:textId="77777777" w:rsidTr="004A109E">
        <w:trPr>
          <w:trHeight w:val="629"/>
        </w:trPr>
        <w:tc>
          <w:tcPr>
            <w:tcW w:w="2952" w:type="dxa"/>
          </w:tcPr>
          <w:p w14:paraId="31F51B7C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 xml:space="preserve">7.  </w:t>
            </w:r>
            <w:proofErr w:type="gramStart"/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>temp</w:t>
            </w:r>
            <w:proofErr w:type="gramEnd"/>
          </w:p>
        </w:tc>
        <w:tc>
          <w:tcPr>
            <w:tcW w:w="2952" w:type="dxa"/>
          </w:tcPr>
          <w:p w14:paraId="232C2CCE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time</w:t>
            </w:r>
            <w:proofErr w:type="gramEnd"/>
          </w:p>
        </w:tc>
        <w:tc>
          <w:tcPr>
            <w:tcW w:w="4734" w:type="dxa"/>
          </w:tcPr>
          <w:p w14:paraId="70BF9C9F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temporary</w:t>
            </w:r>
            <w:proofErr w:type="gramEnd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, temporize</w:t>
            </w:r>
          </w:p>
        </w:tc>
      </w:tr>
      <w:tr w:rsidR="00865BEE" w14:paraId="00A028B4" w14:textId="77777777" w:rsidTr="004A109E">
        <w:trPr>
          <w:trHeight w:val="701"/>
        </w:trPr>
        <w:tc>
          <w:tcPr>
            <w:tcW w:w="2952" w:type="dxa"/>
          </w:tcPr>
          <w:p w14:paraId="4C855AE1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 xml:space="preserve">8.  </w:t>
            </w:r>
            <w:proofErr w:type="gramStart"/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>ten</w:t>
            </w:r>
            <w:proofErr w:type="gramEnd"/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>, tent</w:t>
            </w:r>
          </w:p>
        </w:tc>
        <w:tc>
          <w:tcPr>
            <w:tcW w:w="2952" w:type="dxa"/>
          </w:tcPr>
          <w:p w14:paraId="32FC39C4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hold</w:t>
            </w:r>
            <w:proofErr w:type="gramEnd"/>
          </w:p>
        </w:tc>
        <w:tc>
          <w:tcPr>
            <w:tcW w:w="4734" w:type="dxa"/>
          </w:tcPr>
          <w:p w14:paraId="1140DE63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tentative</w:t>
            </w:r>
            <w:proofErr w:type="gramEnd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, tenable, tenuous</w:t>
            </w:r>
          </w:p>
        </w:tc>
      </w:tr>
      <w:tr w:rsidR="00865BEE" w14:paraId="01FF05EF" w14:textId="77777777" w:rsidTr="004A109E">
        <w:trPr>
          <w:trHeight w:val="710"/>
        </w:trPr>
        <w:tc>
          <w:tcPr>
            <w:tcW w:w="2952" w:type="dxa"/>
          </w:tcPr>
          <w:p w14:paraId="1B461F5D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 xml:space="preserve">9.  </w:t>
            </w:r>
            <w:proofErr w:type="spellStart"/>
            <w:proofErr w:type="gramStart"/>
            <w:r w:rsidRPr="004A109E">
              <w:rPr>
                <w:rFonts w:ascii="Times New Roman" w:hAnsi="Times New Roman" w:cs="Arial"/>
                <w:b/>
                <w:bCs/>
                <w:color w:val="008000"/>
                <w:sz w:val="28"/>
                <w:szCs w:val="28"/>
              </w:rPr>
              <w:t>terr</w:t>
            </w:r>
            <w:proofErr w:type="spellEnd"/>
            <w:proofErr w:type="gramEnd"/>
          </w:p>
        </w:tc>
        <w:tc>
          <w:tcPr>
            <w:tcW w:w="2952" w:type="dxa"/>
          </w:tcPr>
          <w:p w14:paraId="6C2DFF70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earth</w:t>
            </w:r>
            <w:proofErr w:type="gramEnd"/>
          </w:p>
        </w:tc>
        <w:tc>
          <w:tcPr>
            <w:tcW w:w="4734" w:type="dxa"/>
          </w:tcPr>
          <w:p w14:paraId="3BAD4A0F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subterranean</w:t>
            </w:r>
            <w:proofErr w:type="gramEnd"/>
            <w:r w:rsidRPr="004A109E">
              <w:rPr>
                <w:rFonts w:ascii="Times New Roman" w:hAnsi="Times New Roman" w:cs="Arial"/>
                <w:color w:val="008000"/>
                <w:sz w:val="28"/>
                <w:szCs w:val="28"/>
              </w:rPr>
              <w:t>, terrain, terrestrial, disinter</w:t>
            </w:r>
          </w:p>
        </w:tc>
      </w:tr>
      <w:tr w:rsidR="00865BEE" w14:paraId="07842ACF" w14:textId="77777777" w:rsidTr="004A109E">
        <w:trPr>
          <w:trHeight w:val="890"/>
        </w:trPr>
        <w:tc>
          <w:tcPr>
            <w:tcW w:w="2952" w:type="dxa"/>
          </w:tcPr>
          <w:p w14:paraId="2F934531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 xml:space="preserve">10.  </w:t>
            </w:r>
            <w:proofErr w:type="spellStart"/>
            <w:proofErr w:type="gramStart"/>
            <w:r w:rsidRPr="004A109E">
              <w:rPr>
                <w:rFonts w:ascii="Times New Roman" w:hAnsi="Times New Roman" w:cs="Arial"/>
                <w:b/>
                <w:bCs/>
                <w:color w:val="000090"/>
                <w:sz w:val="28"/>
                <w:szCs w:val="28"/>
              </w:rPr>
              <w:t>theo</w:t>
            </w:r>
            <w:proofErr w:type="spellEnd"/>
            <w:proofErr w:type="gramEnd"/>
          </w:p>
        </w:tc>
        <w:tc>
          <w:tcPr>
            <w:tcW w:w="2952" w:type="dxa"/>
          </w:tcPr>
          <w:p w14:paraId="3FD23874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god</w:t>
            </w:r>
            <w:proofErr w:type="gramEnd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, deity</w:t>
            </w:r>
          </w:p>
        </w:tc>
        <w:tc>
          <w:tcPr>
            <w:tcW w:w="4734" w:type="dxa"/>
          </w:tcPr>
          <w:p w14:paraId="7ECC87D6" w14:textId="77777777" w:rsidR="00865BEE" w:rsidRPr="004A109E" w:rsidRDefault="00865BEE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28"/>
                <w:szCs w:val="28"/>
              </w:rPr>
            </w:pPr>
            <w:proofErr w:type="gramStart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theology</w:t>
            </w:r>
            <w:proofErr w:type="gramEnd"/>
            <w:r w:rsidRPr="004A109E">
              <w:rPr>
                <w:rFonts w:ascii="Times New Roman" w:hAnsi="Times New Roman" w:cs="Arial"/>
                <w:color w:val="000090"/>
                <w:sz w:val="28"/>
                <w:szCs w:val="28"/>
              </w:rPr>
              <w:t>, polytheism, atheist, monotheism</w:t>
            </w:r>
          </w:p>
        </w:tc>
      </w:tr>
    </w:tbl>
    <w:p w14:paraId="746B09A8" w14:textId="77777777" w:rsidR="00D17D88" w:rsidRDefault="00D17D88"/>
    <w:sectPr w:rsidR="00D17D88" w:rsidSect="004A109E">
      <w:headerReference w:type="default" r:id="rId8"/>
      <w:pgSz w:w="12240" w:h="15840"/>
      <w:pgMar w:top="36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FF8F0" w14:textId="77777777" w:rsidR="00FB1274" w:rsidRDefault="00FB1274" w:rsidP="00FB1274">
      <w:r>
        <w:separator/>
      </w:r>
    </w:p>
  </w:endnote>
  <w:endnote w:type="continuationSeparator" w:id="0">
    <w:p w14:paraId="18E428ED" w14:textId="77777777" w:rsidR="00FB1274" w:rsidRDefault="00FB1274" w:rsidP="00FB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E76A7" w14:textId="77777777" w:rsidR="00FB1274" w:rsidRDefault="00FB1274" w:rsidP="00FB1274">
      <w:r>
        <w:separator/>
      </w:r>
    </w:p>
  </w:footnote>
  <w:footnote w:type="continuationSeparator" w:id="0">
    <w:p w14:paraId="7C56B145" w14:textId="77777777" w:rsidR="00FB1274" w:rsidRDefault="00FB1274" w:rsidP="00FB1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6371" w14:textId="77777777" w:rsidR="00FB1274" w:rsidRDefault="00FB1274" w:rsidP="00FB1274">
    <w:pPr>
      <w:pStyle w:val="Header"/>
      <w:jc w:val="center"/>
    </w:pPr>
    <w:r>
      <w:t>CA II – Week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EE"/>
    <w:rsid w:val="004A109E"/>
    <w:rsid w:val="00865BEE"/>
    <w:rsid w:val="00B57F3B"/>
    <w:rsid w:val="00D17D88"/>
    <w:rsid w:val="00F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C5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74"/>
  </w:style>
  <w:style w:type="paragraph" w:styleId="Footer">
    <w:name w:val="footer"/>
    <w:basedOn w:val="Normal"/>
    <w:link w:val="FooterChar"/>
    <w:uiPriority w:val="99"/>
    <w:unhideWhenUsed/>
    <w:rsid w:val="00FB1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74"/>
  </w:style>
  <w:style w:type="paragraph" w:styleId="Footer">
    <w:name w:val="footer"/>
    <w:basedOn w:val="Normal"/>
    <w:link w:val="FooterChar"/>
    <w:uiPriority w:val="99"/>
    <w:unhideWhenUsed/>
    <w:rsid w:val="00FB1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9A66D5-3DB2-C34C-8DC2-B9E18C9F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Company>Joplin Schools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Engelage</dc:creator>
  <cp:keywords/>
  <dc:description/>
  <cp:lastModifiedBy>ASHLEY HALLMARK</cp:lastModifiedBy>
  <cp:revision>3</cp:revision>
  <dcterms:created xsi:type="dcterms:W3CDTF">2013-01-08T20:09:00Z</dcterms:created>
  <dcterms:modified xsi:type="dcterms:W3CDTF">2013-01-08T20:09:00Z</dcterms:modified>
</cp:coreProperties>
</file>